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7D26" w14:textId="222E4EA5" w:rsidR="00100306" w:rsidRPr="00FB2572"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EF3717">
        <w:rPr>
          <w:rFonts w:ascii="Times New Roman" w:hAnsi="Times New Roman" w:cs="Times New Roman"/>
          <w:color w:val="auto"/>
          <w:sz w:val="24"/>
          <w:szCs w:val="24"/>
        </w:rPr>
        <w:t xml:space="preserve">Diş Üniti Alımı </w:t>
      </w:r>
      <w:r w:rsidR="00BD093A" w:rsidRPr="00FB2572">
        <w:rPr>
          <w:rFonts w:ascii="Times New Roman" w:hAnsi="Times New Roman" w:cs="Times New Roman"/>
          <w:color w:val="auto"/>
          <w:sz w:val="24"/>
          <w:szCs w:val="24"/>
        </w:rPr>
        <w:t>İhalesi</w:t>
      </w:r>
    </w:p>
    <w:p w14:paraId="56450F78" w14:textId="77777777"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328761B0" w14:textId="77777777" w:rsidR="008F6073" w:rsidRDefault="001628EB" w:rsidP="008F6073">
      <w:pPr>
        <w:jc w:val="both"/>
        <w:divId w:val="1743677093"/>
        <w:rPr>
          <w:b/>
          <w:bCs/>
          <w:color w:val="auto"/>
        </w:rPr>
      </w:pPr>
      <w:r w:rsidRPr="00FB2572">
        <w:rPr>
          <w:color w:val="auto"/>
        </w:rPr>
        <w:t xml:space="preserve">c) Telefon numarası: </w:t>
      </w:r>
      <w:r w:rsidR="00C50954" w:rsidRPr="00FB2572">
        <w:rPr>
          <w:b/>
          <w:bCs/>
          <w:color w:val="auto"/>
        </w:rPr>
        <w:t>444 1 428</w:t>
      </w:r>
      <w:r w:rsidR="00B92BCC" w:rsidRPr="00FB2572">
        <w:rPr>
          <w:b/>
          <w:bCs/>
          <w:color w:val="auto"/>
        </w:rPr>
        <w:t>-</w:t>
      </w:r>
    </w:p>
    <w:p w14:paraId="6AE9CC82" w14:textId="49AAA4F7" w:rsidR="007F55C9" w:rsidRPr="00FB2572" w:rsidRDefault="001628EB" w:rsidP="008F6073">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79283233" w:rsidR="007F55C9" w:rsidRPr="00FB2572" w:rsidRDefault="002A275B" w:rsidP="002C0514">
      <w:pPr>
        <w:jc w:val="both"/>
        <w:divId w:val="1743677093"/>
        <w:rPr>
          <w:color w:val="auto"/>
        </w:rPr>
      </w:pPr>
      <w:r w:rsidRPr="00FB2572">
        <w:rPr>
          <w:color w:val="auto"/>
        </w:rPr>
        <w:t>d</w:t>
      </w:r>
      <w:r w:rsidR="001628EB" w:rsidRPr="00FB2572">
        <w:rPr>
          <w:color w:val="auto"/>
        </w:rPr>
        <w:t xml:space="preserve">) İlgili personelinin adı, soyadı ve unvanı: </w:t>
      </w:r>
      <w:r w:rsidR="002C0514">
        <w:rPr>
          <w:b/>
          <w:bCs/>
          <w:color w:val="auto"/>
        </w:rPr>
        <w:t>Gürkan Ünal</w:t>
      </w:r>
      <w:r w:rsidR="00C50954" w:rsidRPr="00FB2572">
        <w:rPr>
          <w:b/>
          <w:bCs/>
          <w:color w:val="auto"/>
        </w:rPr>
        <w:t xml:space="preserve">– Satınalma </w:t>
      </w:r>
      <w:r w:rsidR="002C0514">
        <w:rPr>
          <w:b/>
          <w:bCs/>
          <w:color w:val="auto"/>
        </w:rPr>
        <w:t>Yetkilisi</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0BB189DD" w:rsidR="00B92BCC" w:rsidRPr="00FB2572" w:rsidRDefault="001628EB" w:rsidP="00EF3717">
      <w:pPr>
        <w:jc w:val="both"/>
        <w:divId w:val="1743672295"/>
        <w:rPr>
          <w:color w:val="auto"/>
        </w:rPr>
      </w:pPr>
      <w:r w:rsidRPr="00FB2572">
        <w:rPr>
          <w:rFonts w:eastAsia="Times New Roman"/>
          <w:color w:val="auto"/>
        </w:rPr>
        <w:t xml:space="preserve">a) Adı: </w:t>
      </w:r>
      <w:r w:rsidR="00EF3717">
        <w:rPr>
          <w:color w:val="auto"/>
        </w:rPr>
        <w:t>Diş Üniti Alımı</w:t>
      </w:r>
      <w:r w:rsidR="00BD093A" w:rsidRPr="00FB2572">
        <w:rPr>
          <w:color w:val="auto"/>
        </w:rPr>
        <w:t xml:space="preserve"> </w:t>
      </w:r>
      <w:r w:rsidR="00B92BCC" w:rsidRPr="00FB2572">
        <w:rPr>
          <w:color w:val="auto"/>
        </w:rPr>
        <w:t xml:space="preserve">İhalesi </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7DB2B045" w:rsidR="00B92BCC" w:rsidRPr="00FB2572" w:rsidRDefault="001628EB" w:rsidP="00EF3717">
      <w:pPr>
        <w:jc w:val="both"/>
        <w:divId w:val="1743672295"/>
        <w:rPr>
          <w:b/>
          <w:bCs/>
          <w:color w:val="auto"/>
        </w:rPr>
      </w:pPr>
      <w:r w:rsidRPr="00FB2572">
        <w:rPr>
          <w:b/>
          <w:bCs/>
          <w:color w:val="auto"/>
        </w:rPr>
        <w:t xml:space="preserve">c) Miktarı ve türü: </w:t>
      </w:r>
      <w:r w:rsidR="00EF3717">
        <w:rPr>
          <w:color w:val="auto"/>
        </w:rPr>
        <w:t>Diş Üniti</w:t>
      </w:r>
      <w:r w:rsidR="001D6CF2" w:rsidRPr="00FB2572">
        <w:rPr>
          <w:color w:val="auto"/>
        </w:rPr>
        <w:t xml:space="preserve"> Alımı </w:t>
      </w:r>
      <w:r w:rsidR="00B92BCC" w:rsidRPr="00FB2572">
        <w:rPr>
          <w:color w:val="auto"/>
        </w:rPr>
        <w:t xml:space="preserve">İhalesi </w:t>
      </w:r>
    </w:p>
    <w:p w14:paraId="0C0E1936" w14:textId="52E66235" w:rsidR="007F55C9" w:rsidRPr="00FB2572" w:rsidRDefault="001628EB" w:rsidP="00EF3717">
      <w:pPr>
        <w:jc w:val="both"/>
        <w:divId w:val="1743672295"/>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xml:space="preserve">: T.C. İstanbul Aydın Üniversitesi </w:t>
      </w:r>
      <w:r w:rsidR="00EF3717">
        <w:rPr>
          <w:color w:val="auto"/>
        </w:rPr>
        <w:t>Ağız ve Diş Sağlığı Merkezleri</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01258C7F" w:rsidR="007F55C9" w:rsidRPr="00FB2572" w:rsidRDefault="001628EB" w:rsidP="00EF3717">
      <w:pPr>
        <w:jc w:val="both"/>
        <w:divId w:val="1521552197"/>
        <w:rPr>
          <w:rFonts w:eastAsia="Times New Roman"/>
          <w:b/>
          <w:bCs/>
          <w:color w:val="auto"/>
        </w:rPr>
      </w:pPr>
      <w:r w:rsidRPr="00FB2572">
        <w:rPr>
          <w:rFonts w:eastAsia="Times New Roman"/>
          <w:b/>
          <w:bCs/>
          <w:color w:val="auto"/>
        </w:rPr>
        <w:t xml:space="preserve">a) İhale kayıt numarası: </w:t>
      </w:r>
      <w:r w:rsidR="00EF3717">
        <w:rPr>
          <w:rFonts w:eastAsia="Times New Roman"/>
          <w:b/>
          <w:bCs/>
          <w:color w:val="auto"/>
        </w:rPr>
        <w:t>2019/00024</w:t>
      </w:r>
      <w:r w:rsidRPr="00FB2572">
        <w:rPr>
          <w:rFonts w:eastAsia="Times New Roman"/>
          <w:b/>
          <w:bCs/>
          <w:color w:val="auto"/>
        </w:rPr>
        <w:t xml:space="preserve"> </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c) Tekliflerin sunulacağı adres: İstanbul Aydın Üniversitesi A Blok -1. Kat Satınalma Birimi Beşyol Mahallesi İnönü Caddesi No:38 Sefaköy –K.Çekmece / İstanbul</w:t>
      </w:r>
    </w:p>
    <w:p w14:paraId="22F37102" w14:textId="1B7EB117" w:rsidR="007F55C9" w:rsidRPr="00FB2572" w:rsidRDefault="005F11CD" w:rsidP="002C0514">
      <w:pPr>
        <w:jc w:val="both"/>
        <w:divId w:val="1521552197"/>
        <w:rPr>
          <w:b/>
          <w:bCs/>
          <w:color w:val="auto"/>
        </w:rPr>
      </w:pPr>
      <w:r w:rsidRPr="00FB2572">
        <w:rPr>
          <w:b/>
          <w:bCs/>
          <w:color w:val="auto"/>
        </w:rPr>
        <w:t xml:space="preserve">ç) İhalenin yapılacağı adres: </w:t>
      </w:r>
      <w:r w:rsidR="002C0514" w:rsidRPr="00FB2572">
        <w:rPr>
          <w:b/>
          <w:bCs/>
          <w:color w:val="auto"/>
        </w:rPr>
        <w:t>İstanbul Aydın Üniversitesi A Blok -1. Kat Satınalma Birimi Beşyol Mahallesi İnönü Caddesi No:38 Sefaköy –K.Çekmece / İstanbul</w:t>
      </w:r>
      <w:r w:rsidR="002C0514" w:rsidRPr="00FB2572">
        <w:rPr>
          <w:b/>
          <w:bCs/>
          <w:color w:val="auto"/>
        </w:rPr>
        <w:t xml:space="preserve"> </w:t>
      </w:r>
      <w:r w:rsidR="001628EB" w:rsidRPr="00FB2572">
        <w:rPr>
          <w:b/>
          <w:bCs/>
          <w:color w:val="auto"/>
        </w:rPr>
        <w:t xml:space="preserve"> </w:t>
      </w:r>
    </w:p>
    <w:p w14:paraId="70432C98" w14:textId="54E52BD0" w:rsidR="007F55C9" w:rsidRPr="00FB2572" w:rsidRDefault="001628EB" w:rsidP="002C0514">
      <w:pPr>
        <w:jc w:val="both"/>
        <w:divId w:val="1521552197"/>
        <w:rPr>
          <w:b/>
          <w:bCs/>
          <w:color w:val="auto"/>
        </w:rPr>
      </w:pPr>
      <w:r w:rsidRPr="00FB2572">
        <w:rPr>
          <w:b/>
          <w:bCs/>
          <w:color w:val="auto"/>
        </w:rPr>
        <w:t xml:space="preserve">d) İhale (son teklif verme) tarihi: </w:t>
      </w:r>
      <w:r w:rsidR="002C0514">
        <w:rPr>
          <w:b/>
          <w:bCs/>
          <w:color w:val="auto"/>
        </w:rPr>
        <w:t>30</w:t>
      </w:r>
      <w:r w:rsidRPr="00FB2572">
        <w:rPr>
          <w:b/>
          <w:bCs/>
          <w:color w:val="auto"/>
        </w:rPr>
        <w:t>.</w:t>
      </w:r>
      <w:r w:rsidR="00832358" w:rsidRPr="00FB2572">
        <w:rPr>
          <w:b/>
          <w:bCs/>
          <w:color w:val="auto"/>
        </w:rPr>
        <w:t>0</w:t>
      </w:r>
      <w:r w:rsidR="00EF3717">
        <w:rPr>
          <w:b/>
          <w:bCs/>
          <w:color w:val="auto"/>
        </w:rPr>
        <w:t>8</w:t>
      </w:r>
      <w:r w:rsidR="000F4924" w:rsidRPr="00FB2572">
        <w:rPr>
          <w:b/>
          <w:bCs/>
          <w:color w:val="auto"/>
        </w:rPr>
        <w:t>.</w:t>
      </w:r>
      <w:r w:rsidR="002C0514">
        <w:rPr>
          <w:b/>
          <w:bCs/>
          <w:color w:val="auto"/>
        </w:rPr>
        <w:t>2024</w:t>
      </w:r>
    </w:p>
    <w:p w14:paraId="5C12BF60" w14:textId="71604B42" w:rsidR="007F55C9" w:rsidRPr="00FB2572" w:rsidRDefault="001628EB" w:rsidP="002C0514">
      <w:pPr>
        <w:jc w:val="both"/>
        <w:divId w:val="1521552197"/>
        <w:rPr>
          <w:b/>
          <w:bCs/>
          <w:color w:val="auto"/>
        </w:rPr>
      </w:pPr>
      <w:r w:rsidRPr="00FB2572">
        <w:rPr>
          <w:b/>
          <w:bCs/>
          <w:color w:val="auto"/>
        </w:rPr>
        <w:t xml:space="preserve">e) İhale (son teklif verme) saati: </w:t>
      </w:r>
      <w:r w:rsidR="00832358" w:rsidRPr="00FB2572">
        <w:rPr>
          <w:b/>
          <w:bCs/>
          <w:color w:val="auto"/>
        </w:rPr>
        <w:t>1</w:t>
      </w:r>
      <w:r w:rsidR="002C0514">
        <w:rPr>
          <w:b/>
          <w:bCs/>
          <w:color w:val="auto"/>
        </w:rPr>
        <w:t>1</w:t>
      </w:r>
      <w:r w:rsidRPr="00FB2572">
        <w:rPr>
          <w:b/>
          <w:bCs/>
          <w:color w:val="auto"/>
        </w:rPr>
        <w:t>:</w:t>
      </w:r>
      <w:r w:rsidR="000F4924" w:rsidRPr="00FB2572">
        <w:rPr>
          <w:b/>
          <w:bCs/>
          <w:color w:val="auto"/>
        </w:rPr>
        <w:t>0</w:t>
      </w:r>
      <w:r w:rsidRPr="00FB2572">
        <w:rPr>
          <w:b/>
          <w:bCs/>
          <w:color w:val="auto"/>
        </w:rPr>
        <w:t xml:space="preserve">0 </w:t>
      </w:r>
    </w:p>
    <w:p w14:paraId="56449EF7" w14:textId="63650831" w:rsidR="007F55C9" w:rsidRPr="00FB2572" w:rsidRDefault="001628EB" w:rsidP="002C0514">
      <w:pPr>
        <w:jc w:val="both"/>
        <w:divId w:val="1361515060"/>
        <w:rPr>
          <w:rFonts w:eastAsia="Times New Roman"/>
          <w:color w:val="auto"/>
        </w:rPr>
      </w:pPr>
      <w:r w:rsidRPr="00FB2572">
        <w:rPr>
          <w:rFonts w:eastAsia="Times New Roman"/>
          <w:color w:val="auto"/>
        </w:rPr>
        <w:t xml:space="preserve">f) İhale komisyonunun toplantı yeri: </w:t>
      </w:r>
      <w:r w:rsidR="00C525A6" w:rsidRPr="00FB2572">
        <w:rPr>
          <w:b/>
          <w:bCs/>
          <w:color w:val="auto"/>
        </w:rPr>
        <w:t xml:space="preserve">İstanbul Aydın Üniversitesi </w:t>
      </w:r>
      <w:r w:rsidR="002C0514">
        <w:rPr>
          <w:b/>
          <w:bCs/>
          <w:color w:val="auto"/>
        </w:rPr>
        <w:t>Satınalma Birimi</w:t>
      </w:r>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Satınalma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7"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Satınalma Birimi Beşyol Mahallesi İnönü Caddesi No:38 Sefaköy –K.Çekmece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2) Garanti Bankası Bakırköy Ticari Şube  IBAN TR59 0006 2001 6740 0006 2959 01 hesaba yatırılacak olup dekont karşılığı satınalma biriminden teslim alınacaktır.</w:t>
      </w:r>
      <w:r w:rsidR="001628EB" w:rsidRPr="00FB2572">
        <w:rPr>
          <w:b/>
          <w:bCs/>
          <w:color w:val="auto"/>
        </w:rPr>
        <w:t xml:space="preserve"> </w:t>
      </w:r>
    </w:p>
    <w:p w14:paraId="1BDB60A1" w14:textId="463C0AB6" w:rsidR="007F55C9" w:rsidRPr="00FB2572" w:rsidRDefault="001628EB" w:rsidP="001D6CF2">
      <w:pPr>
        <w:jc w:val="both"/>
        <w:divId w:val="1352755873"/>
        <w:rPr>
          <w:b/>
          <w:bCs/>
          <w:color w:val="auto"/>
        </w:rPr>
      </w:pPr>
      <w:r w:rsidRPr="00FB2572">
        <w:rPr>
          <w:b/>
          <w:bCs/>
          <w:color w:val="auto"/>
        </w:rPr>
        <w:t>ç) İhale dokümanı satış bedeli (varsa vergi dahil):</w:t>
      </w:r>
      <w:r w:rsidR="001D6CF2" w:rsidRPr="00FB2572">
        <w:rPr>
          <w:b/>
          <w:bCs/>
          <w:color w:val="auto"/>
        </w:rPr>
        <w:t xml:space="preserve"> 100 </w:t>
      </w:r>
      <w:r w:rsidR="008329B0" w:rsidRPr="00FB2572">
        <w:rPr>
          <w:b/>
          <w:bCs/>
          <w:color w:val="auto"/>
        </w:rPr>
        <w:t>TRY</w:t>
      </w:r>
      <w:r w:rsidRPr="00FB2572">
        <w:rPr>
          <w:b/>
          <w:bCs/>
          <w:color w:val="auto"/>
        </w:rPr>
        <w:t xml:space="preserve"> (</w:t>
      </w:r>
      <w:r w:rsidR="001D6CF2" w:rsidRPr="00FB2572">
        <w:rPr>
          <w:b/>
          <w:bCs/>
          <w:color w:val="auto"/>
        </w:rPr>
        <w:t xml:space="preserve">Yüz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0A3A2F71" w:rsidR="007F55C9"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Madde 7 -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3A008569" w14:textId="48D22253" w:rsidR="007F55C9" w:rsidRPr="00FB2572" w:rsidRDefault="009D4C8B" w:rsidP="007E2A1B">
      <w:pPr>
        <w:jc w:val="both"/>
        <w:divId w:val="546531021"/>
        <w:rPr>
          <w:color w:val="auto"/>
        </w:rPr>
      </w:pPr>
      <w:r>
        <w:rPr>
          <w:color w:val="auto"/>
        </w:rPr>
        <w:t>c</w:t>
      </w:r>
      <w:r w:rsidR="001628EB" w:rsidRPr="00FB2572">
        <w:rPr>
          <w:color w:val="auto"/>
        </w:rPr>
        <w:t xml:space="preserve">) </w:t>
      </w:r>
      <w:r w:rsidR="007E2A1B" w:rsidRPr="00FB2572">
        <w:rPr>
          <w:color w:val="auto"/>
        </w:rPr>
        <w:t xml:space="preserve">İhaleye katılmaya ilişkin </w:t>
      </w:r>
      <w:r w:rsidR="001628EB" w:rsidRPr="00FB2572">
        <w:rPr>
          <w:color w:val="auto"/>
        </w:rPr>
        <w:t xml:space="preserve">yeterlik belgeleri, </w:t>
      </w:r>
    </w:p>
    <w:p w14:paraId="410ADA2C" w14:textId="6157E411" w:rsidR="007F55C9" w:rsidRPr="00FB2572" w:rsidRDefault="009D4C8B">
      <w:pPr>
        <w:jc w:val="both"/>
        <w:divId w:val="546531021"/>
        <w:rPr>
          <w:color w:val="auto"/>
        </w:rPr>
      </w:pPr>
      <w:r>
        <w:rPr>
          <w:color w:val="auto"/>
        </w:rPr>
        <w:t>d</w:t>
      </w:r>
      <w:r w:rsidR="001628EB" w:rsidRPr="00FB2572">
        <w:rPr>
          <w:color w:val="auto"/>
        </w:rPr>
        <w:t xml:space="preserve">) Vekaleten ihaleye katılma halinde, vekil adına düzenlenmiş ihaleye katılmaya ilişkin noter onaylı vekaletname ile vekilin noter tasdikli imza beyannamesi, </w:t>
      </w:r>
    </w:p>
    <w:p w14:paraId="58609955" w14:textId="276CEE20" w:rsidR="007F55C9" w:rsidRPr="00FB2572" w:rsidRDefault="009D4C8B">
      <w:pPr>
        <w:jc w:val="both"/>
        <w:divId w:val="546531021"/>
        <w:rPr>
          <w:b/>
          <w:bCs/>
          <w:color w:val="auto"/>
        </w:rPr>
      </w:pPr>
      <w:r>
        <w:rPr>
          <w:b/>
          <w:bCs/>
          <w:color w:val="auto"/>
        </w:rPr>
        <w:t>e</w:t>
      </w:r>
      <w:r w:rsidR="001628EB" w:rsidRPr="00FB2572">
        <w:rPr>
          <w:b/>
          <w:bCs/>
          <w:color w:val="auto"/>
        </w:rPr>
        <w:t xml:space="preserve">) İsteklinin ortak girişim olması halinde, bu Şartname ekinde yer alan standart forma uygun iş ortaklığı beyannamesi, </w:t>
      </w:r>
    </w:p>
    <w:p w14:paraId="2D3A6A56" w14:textId="6A24D051" w:rsidR="007F55C9" w:rsidRPr="00FB2572" w:rsidRDefault="009D4C8B" w:rsidP="00561596">
      <w:pPr>
        <w:jc w:val="both"/>
        <w:divId w:val="546531021"/>
        <w:rPr>
          <w:color w:val="auto"/>
        </w:rPr>
      </w:pPr>
      <w:r>
        <w:rPr>
          <w:color w:val="auto"/>
        </w:rPr>
        <w:t>f</w:t>
      </w:r>
      <w:r w:rsidR="001628EB" w:rsidRPr="00FB2572">
        <w:rPr>
          <w:color w:val="auto"/>
        </w:rPr>
        <w:t xml:space="preserve">) </w:t>
      </w:r>
      <w:r w:rsidR="00561596">
        <w:rPr>
          <w:color w:val="auto"/>
        </w:rPr>
        <w:t>İlanda istenilen evraklar</w:t>
      </w:r>
      <w:bookmarkStart w:id="0" w:name="_GoBack"/>
      <w:bookmarkEnd w:id="0"/>
      <w:r w:rsidR="002E3484">
        <w:rPr>
          <w:color w:val="auto"/>
        </w:rPr>
        <w:t>.</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1E029745" w:rsidR="002E2271" w:rsidRPr="00FB2572" w:rsidRDefault="002E2271">
      <w:pPr>
        <w:jc w:val="both"/>
        <w:rPr>
          <w:b/>
          <w:bCs/>
          <w:color w:val="auto"/>
        </w:rPr>
      </w:pPr>
      <w:r w:rsidRPr="00FB2572">
        <w:rPr>
          <w:b/>
          <w:bCs/>
          <w:color w:val="auto"/>
        </w:rPr>
        <w:t xml:space="preserve">7.3. Bu madde boş bırakılmıştır.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kriterler </w:t>
      </w:r>
    </w:p>
    <w:p w14:paraId="1459298F" w14:textId="516AEFA5" w:rsidR="007F55C9" w:rsidRPr="00FB2572" w:rsidRDefault="001628EB">
      <w:pPr>
        <w:jc w:val="both"/>
        <w:rPr>
          <w:b/>
          <w:bCs/>
          <w:color w:val="auto"/>
        </w:rPr>
      </w:pPr>
      <w:r w:rsidRPr="00FB2572">
        <w:rPr>
          <w:b/>
          <w:bCs/>
          <w:color w:val="auto"/>
        </w:rPr>
        <w:t xml:space="preserve">7.4.1. </w:t>
      </w:r>
      <w:r w:rsidR="00FE301C" w:rsidRPr="00FE301C">
        <w:rPr>
          <w:b/>
          <w:bCs/>
          <w:color w:val="auto"/>
        </w:rPr>
        <w:t>İstekli tarafından temin edilecek ünitlerin imalat oranlarının %51’i ve üzerinde yerli üretim olduğuna dair belge</w:t>
      </w:r>
      <w:r w:rsidR="005F11CD" w:rsidRPr="00FB2572">
        <w:rPr>
          <w:b/>
          <w:bCs/>
          <w:color w:val="auto"/>
        </w:rPr>
        <w:t>.</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429ACAB5" w14:textId="72FD7212" w:rsidR="00E16D83" w:rsidRPr="00FB2572" w:rsidRDefault="00E16D83" w:rsidP="0035400F">
      <w:pPr>
        <w:jc w:val="both"/>
        <w:rPr>
          <w:b/>
          <w:bCs/>
          <w:color w:val="auto"/>
        </w:rPr>
      </w:pPr>
      <w:r w:rsidRPr="00FB2572">
        <w:rPr>
          <w:b/>
          <w:bCs/>
          <w:color w:val="auto"/>
        </w:rPr>
        <w:t>7.5.1 İhaleye katılacak istekliler Teklifte bulundukları malzemelere ait</w:t>
      </w:r>
      <w:r w:rsidR="00EF3717">
        <w:rPr>
          <w:b/>
          <w:bCs/>
          <w:color w:val="auto"/>
        </w:rPr>
        <w:t xml:space="preserve"> veya teknik servis sağlayıcılarının</w:t>
      </w:r>
      <w:r w:rsidRPr="00FB2572">
        <w:rPr>
          <w:b/>
          <w:bCs/>
          <w:color w:val="auto"/>
        </w:rPr>
        <w:t xml:space="preserve"> TSE </w:t>
      </w:r>
      <w:r w:rsidR="00EF3717">
        <w:rPr>
          <w:b/>
          <w:bCs/>
          <w:color w:val="auto"/>
        </w:rPr>
        <w:t xml:space="preserve">Hizmet Yeterlilik </w:t>
      </w:r>
      <w:r w:rsidRPr="00FB2572">
        <w:rPr>
          <w:b/>
          <w:bCs/>
          <w:color w:val="auto"/>
        </w:rPr>
        <w:t>belgelerini sunmak zorundadır.</w:t>
      </w:r>
    </w:p>
    <w:p w14:paraId="7C3CA104" w14:textId="13D731A9" w:rsidR="00187C30" w:rsidRPr="00FB2572" w:rsidRDefault="00E16D83" w:rsidP="00EF3717">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E01A760" w14:textId="5765E7A7" w:rsidR="00187C30" w:rsidRPr="00EF3717" w:rsidRDefault="00187C30" w:rsidP="0035400F">
      <w:pPr>
        <w:jc w:val="both"/>
        <w:rPr>
          <w:b/>
          <w:color w:val="auto"/>
        </w:rPr>
      </w:pPr>
      <w:r w:rsidRPr="00EF3717">
        <w:rPr>
          <w:b/>
          <w:bCs/>
          <w:color w:val="auto"/>
        </w:rPr>
        <w:t xml:space="preserve">DEMO: </w:t>
      </w:r>
      <w:r w:rsidR="00575177" w:rsidRPr="00EF3717">
        <w:rPr>
          <w:b/>
          <w:color w:val="auto"/>
        </w:rPr>
        <w:t>İdare gerek görmesi halinde ihale sonrasında demo isteyebilir. Demo tüm masrafları istekli yükümlülüğünde olarak kurumda veya kurumun uygun gördüğü yerde gerçekleştirilecektir. Gönderilen tebliği izleyen en geç 5 iş günü içerisinde gerçekleştirilecektir. Süresinde gerçekleştirilmeyen demo'ya ait teklif değerlendirme dışı bırakılacaktır.</w:t>
      </w:r>
    </w:p>
    <w:p w14:paraId="1EFDA97F" w14:textId="77777777" w:rsidR="00EF3717" w:rsidRPr="00EF3717" w:rsidRDefault="00EF3717" w:rsidP="00EF3717">
      <w:pPr>
        <w:jc w:val="both"/>
        <w:rPr>
          <w:b/>
          <w:color w:val="auto"/>
        </w:rPr>
      </w:pPr>
    </w:p>
    <w:p w14:paraId="5F6C6B54" w14:textId="01F72751" w:rsidR="00EF3717" w:rsidRDefault="00EF3717" w:rsidP="00EF3717">
      <w:pPr>
        <w:jc w:val="both"/>
        <w:rPr>
          <w:b/>
          <w:color w:val="auto"/>
        </w:rPr>
      </w:pPr>
      <w:r w:rsidRPr="00EF3717">
        <w:rPr>
          <w:b/>
          <w:color w:val="auto"/>
        </w:rPr>
        <w:t>- Tıbbi Cihaz Yönetmeliği, Vücuda Yerleştirilebilir Aktif Tıbbi Cihaz Yönetmeliği, Vücut Dışında Kullanılan (in vitro) Tıbbi Tanı Cihazları Yönetmeliği kapsamında ürün teklif eden istekliler, Tıbbi Cihaz Satış, Reklam ve Tanıtım Yönetmeliği  gereği Satış Merkezi Yetki Belgesini ihale dosyasında sunmalıdırlar.</w:t>
      </w:r>
    </w:p>
    <w:p w14:paraId="01ABEF79" w14:textId="77777777" w:rsidR="00EF3717" w:rsidRPr="00EF3717" w:rsidRDefault="00EF3717" w:rsidP="00EF3717">
      <w:pPr>
        <w:jc w:val="both"/>
        <w:rPr>
          <w:b/>
          <w:color w:val="auto"/>
        </w:rPr>
      </w:pPr>
    </w:p>
    <w:p w14:paraId="0F6AD49A" w14:textId="622C3AE4" w:rsidR="00BA7D46" w:rsidRDefault="00EF3717">
      <w:pPr>
        <w:jc w:val="both"/>
        <w:rPr>
          <w:b/>
          <w:color w:val="auto"/>
        </w:rPr>
      </w:pPr>
      <w:r w:rsidRPr="00EF3717">
        <w:rPr>
          <w:b/>
          <w:color w:val="auto"/>
        </w:rPr>
        <w:t>- İstekliler teklif ettikleri malzemelerin Sağlık Bakanlığı Sağlık Hizmetleri Genel Müdürlüğünün 2018 / 26 sayılı genelgesince TİTUBB de kayıtlı olması şarttır. Ayrıca aynı genelgeye istinaden isteklilerin T.C. İlaç ve Tıbbi Ulusal Bilgi Bankasına (TİTUBB) kayıtlı olması ihale sürecinde aranacaktır. Ürünün  T.C. Sağlık Bakanlığı  Ulusal Bilgi Bankası TİTUBB' kayıtlı olmadığı veya Sağlık Bakanlığı tarafından onaylı olmadığının tespit edilmesi halinde ilgili kaleme ait teklif değerlendirme dışı bırakılacaktır. (Kapsam Dışı olan ürünler hariç)</w:t>
      </w:r>
    </w:p>
    <w:p w14:paraId="1372B94B" w14:textId="77777777" w:rsidR="00EF3717" w:rsidRDefault="00EF3717">
      <w:pPr>
        <w:jc w:val="both"/>
        <w:rPr>
          <w:b/>
          <w:color w:val="auto"/>
        </w:rPr>
      </w:pPr>
    </w:p>
    <w:p w14:paraId="55DC23A1" w14:textId="06C1F9C1" w:rsidR="00EF3717" w:rsidRDefault="0084133E">
      <w:pPr>
        <w:jc w:val="both"/>
        <w:rPr>
          <w:b/>
          <w:color w:val="auto"/>
        </w:rPr>
      </w:pPr>
      <w:r w:rsidRPr="00EF3717">
        <w:rPr>
          <w:b/>
          <w:color w:val="auto"/>
        </w:rPr>
        <w:t>Teklif Edilen Cihazların İhale Dökümanında Belirtilen Şartlara Uygunluğun Teyit Etmek Amacıyla Teknik Bilgilerin Yer Aldığı Katalogları İhale Teklif Zarfıyla Birlikte Sunulacaktır.</w:t>
      </w:r>
    </w:p>
    <w:p w14:paraId="7004C5AB" w14:textId="1AA2490D" w:rsidR="00EF3717" w:rsidRDefault="00EF3717">
      <w:pPr>
        <w:jc w:val="both"/>
        <w:rPr>
          <w:b/>
          <w:color w:val="auto"/>
        </w:rPr>
      </w:pPr>
    </w:p>
    <w:p w14:paraId="72AE51D7" w14:textId="44DD5E3E" w:rsidR="00EF3717" w:rsidRPr="00FB2572" w:rsidRDefault="00EF3717">
      <w:pPr>
        <w:jc w:val="both"/>
        <w:rPr>
          <w:b/>
          <w:bCs/>
          <w:color w:val="auto"/>
        </w:rPr>
      </w:pPr>
      <w:r w:rsidRPr="00EF3717">
        <w:rPr>
          <w:b/>
          <w:color w:val="auto"/>
        </w:rPr>
        <w:t xml:space="preserve">Cihazlar </w:t>
      </w:r>
      <w:r w:rsidR="00FE301C">
        <w:rPr>
          <w:b/>
          <w:color w:val="auto"/>
        </w:rPr>
        <w:t xml:space="preserve">EN AZ 2 </w:t>
      </w:r>
      <w:r w:rsidRPr="00EF3717">
        <w:rPr>
          <w:b/>
          <w:color w:val="auto"/>
        </w:rPr>
        <w:t xml:space="preserve"> yıl garantili olacaktır</w:t>
      </w:r>
      <w:r w:rsidR="00FE301C">
        <w:rPr>
          <w:b/>
          <w:color w:val="auto"/>
        </w:rPr>
        <w:t xml:space="preserve"> </w:t>
      </w:r>
      <w:r w:rsidRPr="00EF3717">
        <w:rPr>
          <w:b/>
          <w:color w:val="auto"/>
        </w:rPr>
        <w:t>. garanti süresince bakım, onarım ve yedek parçadan hiçbir ücret talep edilmeyecektir. Arıza bildiriminden sonra 48 saat içinde cihaza müdahale edilecek ve engeç 10 (on) gün içinde bütün fonksiyonlarıyla çalıştırılacaktır. garanti bitiminden sonra en az 10 (on) yıl süreyle yedek parça sağlamayı üretici ve yetkili firma taahhüt edecektir. </w:t>
      </w:r>
      <w:r w:rsidR="00A321AA">
        <w:rPr>
          <w:b/>
          <w:color w:val="auto"/>
        </w:rPr>
        <w:t xml:space="preserve"> Teklif edilen ünitlere ait Birim Fiyatının %200’ünü aşmamak üzere döviz bazında yedek parça fiyat listesi sunulacaktır.</w:t>
      </w:r>
    </w:p>
    <w:p w14:paraId="408EB02F" w14:textId="77777777" w:rsidR="00342257" w:rsidRPr="00FB2572" w:rsidRDefault="00342257">
      <w:pPr>
        <w:jc w:val="both"/>
        <w:rPr>
          <w:b/>
          <w:bCs/>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"Apostil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r w:rsidR="00D86640" w:rsidRPr="00FB2572">
        <w:rPr>
          <w:color w:val="auto"/>
        </w:rPr>
        <w:t>Ş</w:t>
      </w:r>
      <w:r w:rsidRPr="00FB2572">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müteselsilen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sun- 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3C13B3C3" w:rsidR="007F55C9" w:rsidRPr="00FB2572" w:rsidRDefault="001628EB">
      <w:pPr>
        <w:jc w:val="both"/>
        <w:rPr>
          <w:b/>
          <w:bCs/>
          <w:color w:val="auto"/>
        </w:rPr>
      </w:pPr>
      <w:r w:rsidRPr="00FB2572">
        <w:rPr>
          <w:b/>
          <w:bCs/>
          <w:color w:val="auto"/>
        </w:rPr>
        <w:t>19.1. Bu ihalede kısmi teklif verile</w:t>
      </w:r>
      <w:r w:rsidR="00EF6A56" w:rsidRPr="00FB2572">
        <w:rPr>
          <w:b/>
          <w:bCs/>
          <w:color w:val="auto"/>
        </w:rPr>
        <w:t>mez</w:t>
      </w:r>
    </w:p>
    <w:p w14:paraId="5ACBE437" w14:textId="6F769766" w:rsidR="00FC5C60" w:rsidRPr="00FB2572" w:rsidRDefault="001628EB" w:rsidP="00FC5C60">
      <w:pPr>
        <w:jc w:val="both"/>
        <w:rPr>
          <w:rFonts w:eastAsiaTheme="minorHAnsi"/>
          <w:b/>
          <w:bCs/>
          <w:color w:val="auto"/>
        </w:rPr>
      </w:pPr>
      <w:r w:rsidRPr="00FB2572">
        <w:rPr>
          <w:b/>
          <w:bCs/>
          <w:color w:val="auto"/>
        </w:rPr>
        <w:t xml:space="preserve">19.2.1. </w:t>
      </w:r>
      <w:r w:rsidR="00FC5C60" w:rsidRPr="00FB2572">
        <w:rPr>
          <w:b/>
          <w:bCs/>
          <w:color w:val="auto"/>
        </w:rPr>
        <w:t xml:space="preserve">Bu ihaledeki kısım sayısı </w:t>
      </w:r>
      <w:r w:rsidR="001D6CF2" w:rsidRPr="00FB2572">
        <w:rPr>
          <w:b/>
          <w:bCs/>
          <w:color w:val="auto"/>
        </w:rPr>
        <w:t>1 di</w:t>
      </w:r>
      <w:r w:rsidR="00FC5C60" w:rsidRPr="00FB2572">
        <w:rPr>
          <w:b/>
          <w:bCs/>
          <w:color w:val="auto"/>
        </w:rPr>
        <w:t xml:space="preserve">r. İhale kısımlarına ilişkin koşullar altta düzenlenmiştir; </w:t>
      </w:r>
    </w:p>
    <w:p w14:paraId="4C875D89" w14:textId="77777777" w:rsidR="001D6CF2" w:rsidRPr="00FB2572" w:rsidRDefault="001D6CF2" w:rsidP="001D6CF2">
      <w:pPr>
        <w:jc w:val="both"/>
        <w:rPr>
          <w:color w:val="auto"/>
        </w:rPr>
      </w:pPr>
      <w:r w:rsidRPr="00FB2572">
        <w:rPr>
          <w:b/>
          <w:bCs/>
          <w:color w:val="auto"/>
        </w:rPr>
        <w:t xml:space="preserve">İhaleye katılacak firmalar tüm kalemlere fiyat vermek zorundadır. İhaleye katılan firmalar toplam fiyatları üzerinde değerlendirilecektir. </w:t>
      </w:r>
    </w:p>
    <w:p w14:paraId="7AACDA93" w14:textId="77777777" w:rsidR="007F55C9" w:rsidRPr="00FB2572" w:rsidRDefault="007F55C9" w:rsidP="00EF6A56">
      <w:pPr>
        <w:jc w:val="both"/>
        <w:rPr>
          <w:color w:val="auto"/>
        </w:rPr>
      </w:pP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119570E3"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TL/USD/EUR</w:t>
      </w:r>
      <w:r w:rsidRPr="00FB2572">
        <w:rPr>
          <w:b/>
          <w:bCs/>
          <w:color w:val="auto"/>
        </w:rPr>
        <w:t xml:space="preserve"> 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soyad veya ticaret unvanı yazılmak suretiyle yetkili kişilerce imzalanmış olması, </w:t>
      </w:r>
    </w:p>
    <w:p w14:paraId="25595C5A" w14:textId="77777777" w:rsidR="007F55C9" w:rsidRPr="00FB2572" w:rsidRDefault="001628EB">
      <w:pPr>
        <w:jc w:val="both"/>
        <w:divId w:val="1910459456"/>
        <w:rPr>
          <w:color w:val="auto"/>
        </w:rPr>
      </w:pPr>
      <w:r w:rsidRPr="00FB2572">
        <w:rPr>
          <w:color w:val="auto"/>
        </w:rPr>
        <w:t xml:space="preserve">zorunludur.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r w:rsidR="006E5464" w:rsidRPr="00FB2572">
        <w:rPr>
          <w:b/>
          <w:bCs/>
          <w:color w:val="auto"/>
        </w:rPr>
        <w:t>yüzyirmi</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Madde 25 - Teklif fiyata dahil olan giderler</w:t>
      </w:r>
    </w:p>
    <w:p w14:paraId="15C79985" w14:textId="77777777"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70637EC3" w14:textId="5BE8D5C6" w:rsidR="007F55C9" w:rsidRPr="00FB2572" w:rsidRDefault="001628EB" w:rsidP="00EF3717">
      <w:pPr>
        <w:jc w:val="both"/>
        <w:rPr>
          <w:color w:val="auto"/>
        </w:rPr>
      </w:pPr>
      <w:r w:rsidRPr="00FB2572">
        <w:rPr>
          <w:b/>
          <w:bCs/>
          <w:color w:val="auto"/>
        </w:rPr>
        <w:t>26.1.</w:t>
      </w:r>
      <w:r w:rsidRPr="00FB2572">
        <w:rPr>
          <w:color w:val="auto"/>
        </w:rPr>
        <w:t xml:space="preserve"> </w:t>
      </w:r>
      <w:r w:rsidR="00EF3717">
        <w:rPr>
          <w:color w:val="auto"/>
        </w:rPr>
        <w:t>Geçici teminat istenmemektedir.</w:t>
      </w:r>
    </w:p>
    <w:p w14:paraId="3402E1AC" w14:textId="77777777" w:rsidR="007F55C9" w:rsidRPr="00FB2572" w:rsidRDefault="001628EB">
      <w:pPr>
        <w:spacing w:before="120"/>
        <w:jc w:val="both"/>
        <w:rPr>
          <w:color w:val="auto"/>
        </w:rPr>
      </w:pPr>
      <w:r w:rsidRPr="00FB2572">
        <w:rPr>
          <w:b/>
          <w:bCs/>
          <w:color w:val="auto"/>
        </w:rPr>
        <w:t>Madde 27 - Teminat olarak kabul edilecek değerler</w:t>
      </w:r>
    </w:p>
    <w:p w14:paraId="6BB92357" w14:textId="5E9241DE" w:rsidR="007F55C9" w:rsidRPr="00FB2572" w:rsidRDefault="001628EB" w:rsidP="00EF3717">
      <w:pPr>
        <w:jc w:val="both"/>
        <w:rPr>
          <w:color w:val="auto"/>
        </w:rPr>
      </w:pPr>
      <w:r w:rsidRPr="00FB2572">
        <w:rPr>
          <w:b/>
          <w:bCs/>
          <w:color w:val="auto"/>
        </w:rPr>
        <w:t>27.1.</w:t>
      </w:r>
      <w:r w:rsidRPr="00FB2572">
        <w:rPr>
          <w:color w:val="auto"/>
        </w:rPr>
        <w:t xml:space="preserve"> Teminat </w:t>
      </w:r>
      <w:r w:rsidR="00EF3717">
        <w:rPr>
          <w:color w:val="auto"/>
        </w:rPr>
        <w:t xml:space="preserve">istenmemektedir. </w:t>
      </w:r>
    </w:p>
    <w:p w14:paraId="388DC455" w14:textId="77777777" w:rsidR="007F55C9" w:rsidRPr="00FB2572" w:rsidRDefault="001628EB">
      <w:pPr>
        <w:spacing w:before="120"/>
        <w:jc w:val="both"/>
        <w:rPr>
          <w:color w:val="auto"/>
        </w:rPr>
      </w:pPr>
      <w:r w:rsidRPr="00FB2572">
        <w:rPr>
          <w:b/>
          <w:bCs/>
          <w:color w:val="auto"/>
        </w:rPr>
        <w:t>Madde 28 - Geçici teminatın teslim yeri</w:t>
      </w:r>
    </w:p>
    <w:p w14:paraId="7D5C81EE" w14:textId="77777777" w:rsidR="00EF3717" w:rsidRPr="00FB2572" w:rsidRDefault="001628EB" w:rsidP="00EF3717">
      <w:pPr>
        <w:jc w:val="both"/>
        <w:rPr>
          <w:color w:val="auto"/>
        </w:rPr>
      </w:pPr>
      <w:r w:rsidRPr="00FB2572">
        <w:rPr>
          <w:b/>
          <w:bCs/>
          <w:color w:val="auto"/>
        </w:rPr>
        <w:t>28.1.</w:t>
      </w:r>
      <w:r w:rsidRPr="00FB2572">
        <w:rPr>
          <w:color w:val="auto"/>
        </w:rPr>
        <w:t xml:space="preserve"> </w:t>
      </w:r>
      <w:r w:rsidR="00EF3717">
        <w:rPr>
          <w:color w:val="auto"/>
        </w:rPr>
        <w:t>Geçici teminat istenmemektedir.</w:t>
      </w:r>
    </w:p>
    <w:p w14:paraId="45C044F4" w14:textId="5CD1F2CD" w:rsidR="007F55C9" w:rsidRPr="00FB2572" w:rsidRDefault="001628EB" w:rsidP="00EF3717">
      <w:pPr>
        <w:jc w:val="both"/>
        <w:rPr>
          <w:color w:val="auto"/>
        </w:rPr>
      </w:pPr>
      <w:r w:rsidRPr="00FB2572">
        <w:rPr>
          <w:b/>
          <w:bCs/>
          <w:color w:val="auto"/>
        </w:rPr>
        <w:t>Madde 29 - Geçici teminatın iadesi</w:t>
      </w:r>
    </w:p>
    <w:p w14:paraId="00B7318B" w14:textId="77777777" w:rsidR="00EF3717" w:rsidRPr="00FB2572" w:rsidRDefault="001628EB" w:rsidP="00EF3717">
      <w:pPr>
        <w:jc w:val="both"/>
        <w:rPr>
          <w:color w:val="auto"/>
        </w:rPr>
      </w:pPr>
      <w:r w:rsidRPr="00FB2572">
        <w:rPr>
          <w:b/>
          <w:bCs/>
          <w:color w:val="auto"/>
        </w:rPr>
        <w:t>29.1.</w:t>
      </w:r>
      <w:r w:rsidRPr="00FB2572">
        <w:rPr>
          <w:color w:val="auto"/>
        </w:rPr>
        <w:t xml:space="preserve"> </w:t>
      </w:r>
      <w:r w:rsidR="00EF3717">
        <w:rPr>
          <w:color w:val="auto"/>
        </w:rPr>
        <w:t>Geçici teminat istenmemektedir.</w:t>
      </w: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kaselenmesi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65E61448" w:rsidR="007F55C9" w:rsidRPr="00FB2572" w:rsidRDefault="001628EB">
      <w:pPr>
        <w:jc w:val="both"/>
        <w:rPr>
          <w:b/>
          <w:bCs/>
          <w:color w:val="auto"/>
        </w:rPr>
      </w:pPr>
      <w:r w:rsidRPr="00FB2572">
        <w:rPr>
          <w:b/>
          <w:bCs/>
          <w:color w:val="auto"/>
        </w:rPr>
        <w:t xml:space="preserve">33.1. </w:t>
      </w:r>
      <w:r w:rsidR="008C4713" w:rsidRPr="00FB2572">
        <w:rPr>
          <w:b/>
          <w:bCs/>
          <w:color w:val="auto"/>
        </w:rPr>
        <w:t>16 Kasım 2018  tarihli 30597 sayılı Vakıf Yükseköğretim Kurumları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nci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77777777" w:rsidR="007F55C9" w:rsidRPr="00FB2572"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25397D54" w14:textId="78E4F455" w:rsidR="00EF3717" w:rsidRPr="00FB2572" w:rsidRDefault="00DC3A07" w:rsidP="00EF3717">
      <w:pPr>
        <w:jc w:val="both"/>
        <w:rPr>
          <w:color w:val="auto"/>
        </w:rPr>
      </w:pPr>
      <w:r w:rsidRPr="00FB2572">
        <w:rPr>
          <w:b/>
          <w:bCs/>
          <w:color w:val="auto"/>
        </w:rPr>
        <w:t>38</w:t>
      </w:r>
      <w:r w:rsidR="001628EB" w:rsidRPr="00FB2572">
        <w:rPr>
          <w:b/>
          <w:bCs/>
          <w:color w:val="auto"/>
        </w:rPr>
        <w:t>.1.</w:t>
      </w:r>
      <w:r w:rsidR="001628EB" w:rsidRPr="00FB2572">
        <w:rPr>
          <w:color w:val="auto"/>
        </w:rPr>
        <w:t xml:space="preserve"> </w:t>
      </w:r>
      <w:r w:rsidR="00414655">
        <w:rPr>
          <w:color w:val="auto"/>
        </w:rPr>
        <w:t xml:space="preserve">% 6 </w:t>
      </w:r>
      <w:r w:rsidR="00EF3717">
        <w:rPr>
          <w:color w:val="auto"/>
        </w:rPr>
        <w:t>Kesin teminat istenmektedir.</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6E0B20C5"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Excell)</w:t>
      </w:r>
      <w:r w:rsidRPr="00FB2572">
        <w:rPr>
          <w:rFonts w:ascii="Times New Roman" w:hAnsi="Times New Roman" w:cs="Times New Roman"/>
          <w:color w:val="auto"/>
          <w:sz w:val="24"/>
          <w:szCs w:val="24"/>
        </w:rPr>
        <w:t xml:space="preserve"> yüklenerek ihale dosyası içinde teslim edilecektir. </w:t>
      </w:r>
    </w:p>
    <w:p w14:paraId="03440B15" w14:textId="77777777" w:rsidR="00B70621" w:rsidRPr="00FB2572" w:rsidRDefault="00B70621" w:rsidP="005E27C6">
      <w:pPr>
        <w:pStyle w:val="GvdeMetni"/>
        <w:spacing w:after="120" w:line="240" w:lineRule="auto"/>
        <w:rPr>
          <w:rFonts w:ascii="Times New Roman" w:hAnsi="Times New Roman" w:cs="Times New Roman"/>
          <w:color w:val="auto"/>
          <w:sz w:val="24"/>
          <w:szCs w:val="24"/>
        </w:rPr>
      </w:pPr>
    </w:p>
    <w:p w14:paraId="6469E511"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4D859F1C"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1A35CF2A"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1D593781"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6C4C6BEE" w14:textId="2B3F8812" w:rsidR="007F55C9" w:rsidRPr="00FB2572"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p w14:paraId="3F53D44F" w14:textId="52F91E8B" w:rsidR="00BB720C" w:rsidRPr="00FB2572" w:rsidRDefault="00BB720C" w:rsidP="00BB720C">
      <w:pPr>
        <w:pStyle w:val="GvdeMetni"/>
        <w:spacing w:after="120" w:line="240" w:lineRule="auto"/>
        <w:jc w:val="center"/>
        <w:rPr>
          <w:rFonts w:ascii="Times New Roman" w:hAnsi="Times New Roman" w:cs="Times New Roman"/>
          <w:color w:val="auto"/>
          <w:sz w:val="24"/>
          <w:szCs w:val="24"/>
        </w:rPr>
      </w:pPr>
    </w:p>
    <w:tbl>
      <w:tblPr>
        <w:tblStyle w:val="TabloKlavuzu"/>
        <w:tblW w:w="9776" w:type="dxa"/>
        <w:jc w:val="center"/>
        <w:tblLook w:val="04A0" w:firstRow="1" w:lastRow="0" w:firstColumn="1" w:lastColumn="0" w:noHBand="0" w:noVBand="1"/>
      </w:tblPr>
      <w:tblGrid>
        <w:gridCol w:w="967"/>
        <w:gridCol w:w="4943"/>
        <w:gridCol w:w="2307"/>
        <w:gridCol w:w="1559"/>
      </w:tblGrid>
      <w:tr w:rsidR="00C525A6" w:rsidRPr="00FB2572" w14:paraId="28E94E72" w14:textId="77777777" w:rsidTr="00BA7D46">
        <w:trPr>
          <w:trHeight w:val="424"/>
          <w:jc w:val="center"/>
        </w:trPr>
        <w:tc>
          <w:tcPr>
            <w:tcW w:w="967" w:type="dxa"/>
            <w:vAlign w:val="center"/>
          </w:tcPr>
          <w:p w14:paraId="1799E08A" w14:textId="58950C1F" w:rsidR="00BB720C" w:rsidRPr="00FB2572" w:rsidRDefault="00BB720C" w:rsidP="00BB720C">
            <w:pPr>
              <w:jc w:val="center"/>
              <w:rPr>
                <w:rFonts w:cstheme="minorHAnsi"/>
                <w:color w:val="auto"/>
                <w:sz w:val="16"/>
                <w:szCs w:val="16"/>
              </w:rPr>
            </w:pPr>
            <w:r w:rsidRPr="00FB2572">
              <w:rPr>
                <w:rFonts w:cstheme="minorHAnsi"/>
                <w:color w:val="auto"/>
                <w:sz w:val="16"/>
                <w:szCs w:val="16"/>
              </w:rPr>
              <w:t>SIRA</w:t>
            </w:r>
            <w:r w:rsidR="00BA7D46" w:rsidRPr="00FB2572">
              <w:rPr>
                <w:rFonts w:cstheme="minorHAnsi"/>
                <w:color w:val="auto"/>
                <w:sz w:val="16"/>
                <w:szCs w:val="16"/>
              </w:rPr>
              <w:t xml:space="preserve"> NO</w:t>
            </w:r>
          </w:p>
        </w:tc>
        <w:tc>
          <w:tcPr>
            <w:tcW w:w="4943" w:type="dxa"/>
            <w:vAlign w:val="center"/>
          </w:tcPr>
          <w:p w14:paraId="0547D026" w14:textId="18F106FD" w:rsidR="00BB720C" w:rsidRPr="00FB2572" w:rsidRDefault="00BA7D46" w:rsidP="00BB720C">
            <w:pPr>
              <w:jc w:val="center"/>
              <w:rPr>
                <w:rFonts w:cstheme="minorHAnsi"/>
                <w:color w:val="auto"/>
                <w:sz w:val="16"/>
                <w:szCs w:val="16"/>
              </w:rPr>
            </w:pPr>
            <w:r w:rsidRPr="00FB2572">
              <w:rPr>
                <w:rFonts w:cstheme="minorHAnsi"/>
                <w:color w:val="auto"/>
                <w:sz w:val="16"/>
                <w:szCs w:val="16"/>
              </w:rPr>
              <w:t>AÇIKLAMA</w:t>
            </w:r>
          </w:p>
        </w:tc>
        <w:tc>
          <w:tcPr>
            <w:tcW w:w="2307" w:type="dxa"/>
            <w:vAlign w:val="center"/>
          </w:tcPr>
          <w:p w14:paraId="05DBFB27" w14:textId="085A5AD5" w:rsidR="00BB720C" w:rsidRPr="00FB2572" w:rsidRDefault="00BA7D46" w:rsidP="00BB720C">
            <w:pPr>
              <w:jc w:val="center"/>
              <w:rPr>
                <w:rFonts w:cstheme="minorHAnsi"/>
                <w:color w:val="auto"/>
                <w:sz w:val="16"/>
                <w:szCs w:val="16"/>
              </w:rPr>
            </w:pPr>
            <w:r w:rsidRPr="00FB2572">
              <w:rPr>
                <w:rFonts w:cstheme="minorHAnsi"/>
                <w:color w:val="auto"/>
                <w:sz w:val="16"/>
                <w:szCs w:val="16"/>
              </w:rPr>
              <w:t>BİRİM</w:t>
            </w:r>
          </w:p>
        </w:tc>
        <w:tc>
          <w:tcPr>
            <w:tcW w:w="1559" w:type="dxa"/>
            <w:vAlign w:val="center"/>
          </w:tcPr>
          <w:p w14:paraId="633EAAFB" w14:textId="2807F67D" w:rsidR="00BB720C" w:rsidRPr="00FB2572" w:rsidRDefault="00BA7D46" w:rsidP="00BB720C">
            <w:pPr>
              <w:jc w:val="center"/>
              <w:rPr>
                <w:rFonts w:cstheme="minorHAnsi"/>
                <w:color w:val="auto"/>
                <w:sz w:val="16"/>
                <w:szCs w:val="16"/>
              </w:rPr>
            </w:pPr>
            <w:r w:rsidRPr="00FB2572">
              <w:rPr>
                <w:rFonts w:cstheme="minorHAnsi"/>
                <w:color w:val="auto"/>
                <w:sz w:val="16"/>
                <w:szCs w:val="16"/>
              </w:rPr>
              <w:t>MİKTAR</w:t>
            </w:r>
          </w:p>
        </w:tc>
      </w:tr>
      <w:tr w:rsidR="00C525A6" w:rsidRPr="00FB2572" w14:paraId="479218E4" w14:textId="77777777" w:rsidTr="00EF3717">
        <w:trPr>
          <w:trHeight w:val="84"/>
          <w:jc w:val="center"/>
        </w:trPr>
        <w:tc>
          <w:tcPr>
            <w:tcW w:w="967" w:type="dxa"/>
            <w:vAlign w:val="center"/>
          </w:tcPr>
          <w:p w14:paraId="19733E4A"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w:t>
            </w:r>
          </w:p>
        </w:tc>
        <w:tc>
          <w:tcPr>
            <w:tcW w:w="4943" w:type="dxa"/>
            <w:shd w:val="clear" w:color="auto" w:fill="auto"/>
            <w:vAlign w:val="center"/>
          </w:tcPr>
          <w:p w14:paraId="75294C4F" w14:textId="79A18E4D" w:rsidR="00BB720C" w:rsidRPr="00FB2572" w:rsidRDefault="00EF3717" w:rsidP="00EF3717">
            <w:pPr>
              <w:jc w:val="center"/>
              <w:rPr>
                <w:rFonts w:ascii="Calibri" w:eastAsia="Times New Roman" w:hAnsi="Calibri" w:cs="Calibri"/>
                <w:color w:val="auto"/>
                <w:lang w:eastAsia="tr-TR"/>
              </w:rPr>
            </w:pPr>
            <w:r>
              <w:rPr>
                <w:rFonts w:ascii="Calibri" w:eastAsia="Times New Roman" w:hAnsi="Calibri" w:cs="Calibri"/>
                <w:color w:val="auto"/>
                <w:lang w:eastAsia="tr-TR"/>
              </w:rPr>
              <w:t>Diş Üniti</w:t>
            </w:r>
          </w:p>
        </w:tc>
        <w:tc>
          <w:tcPr>
            <w:tcW w:w="2307" w:type="dxa"/>
            <w:shd w:val="clear" w:color="auto" w:fill="auto"/>
            <w:vAlign w:val="center"/>
          </w:tcPr>
          <w:p w14:paraId="51623B03" w14:textId="77777777" w:rsidR="00BB720C" w:rsidRPr="00FB2572" w:rsidRDefault="00BB720C" w:rsidP="00EF3717">
            <w:pPr>
              <w:jc w:val="cente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07EC273" w14:textId="6446E46C" w:rsidR="00BB720C" w:rsidRPr="00FB2572" w:rsidRDefault="009D4C8B" w:rsidP="00EF3717">
            <w:pPr>
              <w:jc w:val="center"/>
              <w:rPr>
                <w:rFonts w:ascii="Calibri" w:hAnsi="Calibri" w:cs="Calibri"/>
                <w:color w:val="auto"/>
              </w:rPr>
            </w:pPr>
            <w:r>
              <w:rPr>
                <w:rFonts w:ascii="Calibri" w:hAnsi="Calibri" w:cs="Calibri"/>
                <w:color w:val="auto"/>
              </w:rPr>
              <w:t>27</w:t>
            </w:r>
          </w:p>
        </w:tc>
      </w:tr>
    </w:tbl>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474F4DD2" w:rsidR="001628EB" w:rsidRPr="00C525A6" w:rsidRDefault="001628EB">
      <w:pPr>
        <w:pStyle w:val="AltBilgi"/>
        <w:divId w:val="474838237"/>
        <w:rPr>
          <w:color w:val="auto"/>
        </w:rPr>
      </w:pPr>
      <w:r w:rsidRPr="00FB2572">
        <w:rPr>
          <w:color w:val="auto"/>
        </w:rPr>
        <w:tab/>
      </w:r>
      <w:r w:rsidRPr="00FB2572">
        <w:rPr>
          <w:color w:val="auto"/>
        </w:rPr>
        <w:tab/>
        <w:t xml:space="preserve"> </w:t>
      </w:r>
      <w:r w:rsidRPr="00FB2572">
        <w:rPr>
          <w:color w:val="auto"/>
        </w:rPr>
        <w:fldChar w:fldCharType="begin"/>
      </w:r>
      <w:r w:rsidRPr="00FB2572">
        <w:rPr>
          <w:color w:val="auto"/>
        </w:rPr>
        <w:instrText xml:space="preserve"> PAGE </w:instrText>
      </w:r>
      <w:r w:rsidRPr="00FB2572">
        <w:rPr>
          <w:color w:val="auto"/>
        </w:rPr>
        <w:fldChar w:fldCharType="separate"/>
      </w:r>
      <w:r w:rsidR="00C525A6" w:rsidRPr="00FB2572">
        <w:rPr>
          <w:noProof/>
          <w:color w:val="auto"/>
        </w:rPr>
        <w:t>13</w:t>
      </w:r>
      <w:r w:rsidRPr="00FB2572">
        <w:rPr>
          <w:color w:val="auto"/>
        </w:rPr>
        <w:fldChar w:fldCharType="end"/>
      </w:r>
      <w:r w:rsidRPr="00C525A6">
        <w:rPr>
          <w:color w:val="auto"/>
        </w:rPr>
        <w:t xml:space="preserve"> </w:t>
      </w:r>
    </w:p>
    <w:sectPr w:rsidR="001628EB" w:rsidRPr="00C525A6">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41D4C" w14:textId="77777777" w:rsidR="00645972" w:rsidRDefault="00645972">
      <w:r>
        <w:separator/>
      </w:r>
    </w:p>
  </w:endnote>
  <w:endnote w:type="continuationSeparator" w:id="0">
    <w:p w14:paraId="7C5022E0" w14:textId="77777777" w:rsidR="00645972" w:rsidRDefault="0064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622E523A" w:rsidR="00BB720C" w:rsidRDefault="00BB720C">
    <w:pPr>
      <w:pStyle w:val="AltBilgi"/>
    </w:pPr>
    <w:r>
      <w:tab/>
    </w:r>
    <w:r>
      <w:tab/>
      <w:t xml:space="preserve"> </w:t>
    </w:r>
    <w:r>
      <w:fldChar w:fldCharType="begin"/>
    </w:r>
    <w:r>
      <w:instrText xml:space="preserve"> PAGE </w:instrText>
    </w:r>
    <w:r>
      <w:fldChar w:fldCharType="separate"/>
    </w:r>
    <w:r w:rsidR="00155EE5">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DE241" w14:textId="77777777" w:rsidR="00645972" w:rsidRDefault="00645972">
      <w:r>
        <w:separator/>
      </w:r>
    </w:p>
  </w:footnote>
  <w:footnote w:type="continuationSeparator" w:id="0">
    <w:p w14:paraId="50507763" w14:textId="77777777" w:rsidR="00645972" w:rsidRDefault="006459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82D47"/>
    <w:rsid w:val="000C3139"/>
    <w:rsid w:val="000E20EE"/>
    <w:rsid w:val="000F4924"/>
    <w:rsid w:val="00100306"/>
    <w:rsid w:val="00126697"/>
    <w:rsid w:val="00155EE5"/>
    <w:rsid w:val="001628EB"/>
    <w:rsid w:val="00187C30"/>
    <w:rsid w:val="001D6CF2"/>
    <w:rsid w:val="002A275B"/>
    <w:rsid w:val="002C0514"/>
    <w:rsid w:val="002E2271"/>
    <w:rsid w:val="002E3484"/>
    <w:rsid w:val="00320D22"/>
    <w:rsid w:val="00342257"/>
    <w:rsid w:val="0035400F"/>
    <w:rsid w:val="003E541E"/>
    <w:rsid w:val="003F14F7"/>
    <w:rsid w:val="003F2DA8"/>
    <w:rsid w:val="00407CD5"/>
    <w:rsid w:val="00414655"/>
    <w:rsid w:val="004361D3"/>
    <w:rsid w:val="00452A2B"/>
    <w:rsid w:val="00466D59"/>
    <w:rsid w:val="0049051B"/>
    <w:rsid w:val="004B222B"/>
    <w:rsid w:val="004B7C5A"/>
    <w:rsid w:val="004D453F"/>
    <w:rsid w:val="00522690"/>
    <w:rsid w:val="00561596"/>
    <w:rsid w:val="00575177"/>
    <w:rsid w:val="005769EF"/>
    <w:rsid w:val="005A43DC"/>
    <w:rsid w:val="005B2FEB"/>
    <w:rsid w:val="005E27C6"/>
    <w:rsid w:val="005E4CF1"/>
    <w:rsid w:val="005F11CD"/>
    <w:rsid w:val="00645972"/>
    <w:rsid w:val="0065151E"/>
    <w:rsid w:val="00677424"/>
    <w:rsid w:val="006C05B6"/>
    <w:rsid w:val="006C17AA"/>
    <w:rsid w:val="006E5464"/>
    <w:rsid w:val="00716398"/>
    <w:rsid w:val="00764FA3"/>
    <w:rsid w:val="007E2A1B"/>
    <w:rsid w:val="007F55C9"/>
    <w:rsid w:val="00803812"/>
    <w:rsid w:val="00812554"/>
    <w:rsid w:val="00831636"/>
    <w:rsid w:val="00832358"/>
    <w:rsid w:val="008329B0"/>
    <w:rsid w:val="00840E0C"/>
    <w:rsid w:val="0084133E"/>
    <w:rsid w:val="00855F38"/>
    <w:rsid w:val="008636D7"/>
    <w:rsid w:val="0087280D"/>
    <w:rsid w:val="008822EE"/>
    <w:rsid w:val="00895833"/>
    <w:rsid w:val="00897611"/>
    <w:rsid w:val="008A13A6"/>
    <w:rsid w:val="008A1D2E"/>
    <w:rsid w:val="008B09B4"/>
    <w:rsid w:val="008C15B0"/>
    <w:rsid w:val="008C4713"/>
    <w:rsid w:val="008F6073"/>
    <w:rsid w:val="00901C88"/>
    <w:rsid w:val="009B3812"/>
    <w:rsid w:val="009D4C8B"/>
    <w:rsid w:val="00A321AA"/>
    <w:rsid w:val="00A962C5"/>
    <w:rsid w:val="00AB1237"/>
    <w:rsid w:val="00AB6C85"/>
    <w:rsid w:val="00AC7C38"/>
    <w:rsid w:val="00B70621"/>
    <w:rsid w:val="00B92BCC"/>
    <w:rsid w:val="00BA7D46"/>
    <w:rsid w:val="00BB720C"/>
    <w:rsid w:val="00BD093A"/>
    <w:rsid w:val="00BE7BF1"/>
    <w:rsid w:val="00C07E96"/>
    <w:rsid w:val="00C120AE"/>
    <w:rsid w:val="00C50954"/>
    <w:rsid w:val="00C51195"/>
    <w:rsid w:val="00C525A6"/>
    <w:rsid w:val="00C66D2C"/>
    <w:rsid w:val="00CD0F20"/>
    <w:rsid w:val="00CD2A9C"/>
    <w:rsid w:val="00D024CE"/>
    <w:rsid w:val="00D06407"/>
    <w:rsid w:val="00D43C73"/>
    <w:rsid w:val="00D53F3D"/>
    <w:rsid w:val="00D66C66"/>
    <w:rsid w:val="00D86640"/>
    <w:rsid w:val="00D90C09"/>
    <w:rsid w:val="00D95CDF"/>
    <w:rsid w:val="00DC3A07"/>
    <w:rsid w:val="00E00178"/>
    <w:rsid w:val="00E16D83"/>
    <w:rsid w:val="00EE5C83"/>
    <w:rsid w:val="00EF3717"/>
    <w:rsid w:val="00EF6A56"/>
    <w:rsid w:val="00F01972"/>
    <w:rsid w:val="00F034FB"/>
    <w:rsid w:val="00F26308"/>
    <w:rsid w:val="00F53AE6"/>
    <w:rsid w:val="00FB2572"/>
    <w:rsid w:val="00FC5C60"/>
    <w:rsid w:val="00FE30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ydin.edu.tr/tr-tr/ihale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F3B25-E652-4D60-AF5C-AAE7B1097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5443</Words>
  <Characters>31031</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Mustafa KOÇ</cp:lastModifiedBy>
  <cp:revision>8</cp:revision>
  <cp:lastPrinted>2019-01-15T06:13:00Z</cp:lastPrinted>
  <dcterms:created xsi:type="dcterms:W3CDTF">2024-08-22T06:41:00Z</dcterms:created>
  <dcterms:modified xsi:type="dcterms:W3CDTF">2024-08-22T08:34:00Z</dcterms:modified>
</cp:coreProperties>
</file>